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B5E" w:rsidRPr="00F41169" w:rsidRDefault="00746B5E" w:rsidP="00746B5E">
      <w:pPr>
        <w:pStyle w:val="Default"/>
        <w:jc w:val="center"/>
        <w:rPr>
          <w:rFonts w:ascii="Arial" w:hAnsi="Arial" w:cs="Arial"/>
          <w:b/>
          <w:color w:val="auto"/>
          <w:sz w:val="18"/>
          <w:szCs w:val="18"/>
        </w:rPr>
      </w:pPr>
      <w:bookmarkStart w:id="0" w:name="_GoBack"/>
      <w:bookmarkEnd w:id="0"/>
      <w:r w:rsidRPr="00F41169">
        <w:rPr>
          <w:rFonts w:ascii="Arial" w:hAnsi="Arial" w:cs="Arial"/>
          <w:b/>
          <w:color w:val="auto"/>
          <w:sz w:val="18"/>
          <w:szCs w:val="18"/>
        </w:rPr>
        <w:t xml:space="preserve">MWCABC </w:t>
      </w:r>
      <w:r>
        <w:rPr>
          <w:rFonts w:ascii="Arial" w:hAnsi="Arial" w:cs="Arial"/>
          <w:b/>
          <w:color w:val="auto"/>
          <w:sz w:val="18"/>
          <w:szCs w:val="18"/>
        </w:rPr>
        <w:t xml:space="preserve">Cash for a Cure Raffle </w:t>
      </w:r>
      <w:r w:rsidRPr="00F41169">
        <w:rPr>
          <w:rFonts w:ascii="Arial" w:hAnsi="Arial" w:cs="Arial"/>
          <w:b/>
          <w:color w:val="auto"/>
          <w:sz w:val="18"/>
          <w:szCs w:val="18"/>
        </w:rPr>
        <w:t>- Official Rules</w:t>
      </w:r>
    </w:p>
    <w:p w:rsidR="00746B5E" w:rsidRPr="00F41169" w:rsidRDefault="00746B5E" w:rsidP="00746B5E">
      <w:pPr>
        <w:pStyle w:val="Default"/>
        <w:rPr>
          <w:rFonts w:ascii="Arial" w:hAnsi="Arial" w:cs="Arial"/>
          <w:b/>
          <w:color w:val="auto"/>
          <w:sz w:val="18"/>
          <w:szCs w:val="18"/>
        </w:rPr>
      </w:pPr>
    </w:p>
    <w:p w:rsidR="00746B5E" w:rsidRPr="00F41169" w:rsidRDefault="00746B5E" w:rsidP="00746B5E">
      <w:pPr>
        <w:pStyle w:val="Default"/>
        <w:rPr>
          <w:rFonts w:ascii="Arial" w:hAnsi="Arial" w:cs="Arial"/>
          <w:b/>
          <w:color w:val="auto"/>
          <w:sz w:val="18"/>
          <w:szCs w:val="18"/>
        </w:rPr>
      </w:pPr>
      <w:r w:rsidRPr="00F41169">
        <w:rPr>
          <w:rFonts w:ascii="Arial" w:hAnsi="Arial" w:cs="Arial"/>
          <w:b/>
          <w:color w:val="auto"/>
          <w:sz w:val="18"/>
          <w:szCs w:val="18"/>
        </w:rPr>
        <w:t>Terms</w:t>
      </w:r>
    </w:p>
    <w:p w:rsidR="00746B5E" w:rsidRPr="00F41169" w:rsidRDefault="00746B5E" w:rsidP="00746B5E">
      <w:pPr>
        <w:pStyle w:val="Default"/>
        <w:rPr>
          <w:rFonts w:ascii="Arial" w:hAnsi="Arial" w:cs="Arial"/>
          <w:color w:val="auto"/>
          <w:sz w:val="18"/>
          <w:szCs w:val="18"/>
        </w:rPr>
      </w:pPr>
    </w:p>
    <w:p w:rsidR="00746B5E" w:rsidRPr="00F41169" w:rsidRDefault="00746B5E" w:rsidP="00746B5E">
      <w:pPr>
        <w:pStyle w:val="Default"/>
        <w:jc w:val="both"/>
        <w:rPr>
          <w:rFonts w:ascii="Arial" w:hAnsi="Arial" w:cs="Arial"/>
          <w:color w:val="auto"/>
          <w:sz w:val="18"/>
          <w:szCs w:val="18"/>
        </w:rPr>
      </w:pPr>
      <w:r w:rsidRPr="00F41169">
        <w:rPr>
          <w:rFonts w:ascii="Arial" w:hAnsi="Arial" w:cs="Arial"/>
          <w:color w:val="auto"/>
          <w:sz w:val="18"/>
          <w:szCs w:val="18"/>
        </w:rPr>
        <w:t xml:space="preserve">This raffle is sponsored by the Manhasset Women’s Coalition Against Breast Cancer, Inc. (“MWCABC”). Only official raffle drawing tickets will be drawn. No facsimiles permitted. Void where prohibited or restricted by law. All federal, state and local laws and regulations apply. Winner must be </w:t>
      </w:r>
      <w:r>
        <w:rPr>
          <w:rFonts w:ascii="Arial" w:hAnsi="Arial" w:cs="Arial"/>
          <w:color w:val="auto"/>
          <w:sz w:val="18"/>
          <w:szCs w:val="18"/>
        </w:rPr>
        <w:t xml:space="preserve">at least </w:t>
      </w:r>
      <w:r w:rsidRPr="00F41169">
        <w:rPr>
          <w:rFonts w:ascii="Arial" w:hAnsi="Arial" w:cs="Arial"/>
          <w:color w:val="auto"/>
          <w:sz w:val="18"/>
          <w:szCs w:val="18"/>
        </w:rPr>
        <w:t>18 years of age. Winner may be required to complete an affidavit of eligibility/publicity release which must be returned within 14 days of notification or an alternative winner will be selected. Winner</w:t>
      </w:r>
      <w:r>
        <w:rPr>
          <w:rFonts w:ascii="Arial" w:hAnsi="Arial" w:cs="Arial"/>
          <w:color w:val="auto"/>
          <w:sz w:val="18"/>
          <w:szCs w:val="18"/>
        </w:rPr>
        <w:t>s are</w:t>
      </w:r>
      <w:r w:rsidRPr="00F41169">
        <w:rPr>
          <w:rFonts w:ascii="Arial" w:hAnsi="Arial" w:cs="Arial"/>
          <w:color w:val="auto"/>
          <w:sz w:val="18"/>
          <w:szCs w:val="18"/>
        </w:rPr>
        <w:t xml:space="preserve"> responsible for</w:t>
      </w:r>
      <w:r>
        <w:rPr>
          <w:rFonts w:ascii="Arial" w:hAnsi="Arial" w:cs="Arial"/>
          <w:color w:val="auto"/>
          <w:sz w:val="18"/>
          <w:szCs w:val="18"/>
        </w:rPr>
        <w:t xml:space="preserve"> any</w:t>
      </w:r>
      <w:r w:rsidRPr="00F41169">
        <w:rPr>
          <w:rFonts w:ascii="Arial" w:hAnsi="Arial" w:cs="Arial"/>
          <w:color w:val="auto"/>
          <w:sz w:val="18"/>
          <w:szCs w:val="18"/>
        </w:rPr>
        <w:t xml:space="preserve"> taxes, and/or similar fees associated with receiving the prize. </w:t>
      </w:r>
      <w:r w:rsidRPr="00F41169">
        <w:rPr>
          <w:rFonts w:ascii="Arial" w:hAnsi="Arial" w:cs="Arial"/>
          <w:b/>
          <w:color w:val="auto"/>
          <w:sz w:val="18"/>
          <w:szCs w:val="18"/>
        </w:rPr>
        <w:t>Prizes over $5,000 are subject to withholding tax at a 25% rate, which will be collected by MWCABC when the prize is accepted by the winner.</w:t>
      </w:r>
      <w:r w:rsidRPr="00F41169">
        <w:rPr>
          <w:rFonts w:ascii="Arial" w:hAnsi="Arial" w:cs="Arial"/>
          <w:color w:val="auto"/>
          <w:sz w:val="18"/>
          <w:szCs w:val="18"/>
        </w:rPr>
        <w:t xml:space="preserve"> Other restrictions may apply. </w:t>
      </w:r>
    </w:p>
    <w:p w:rsidR="00746B5E" w:rsidRPr="00F41169" w:rsidRDefault="00746B5E" w:rsidP="00746B5E">
      <w:pPr>
        <w:pStyle w:val="Default"/>
        <w:jc w:val="both"/>
        <w:rPr>
          <w:rFonts w:ascii="Arial" w:hAnsi="Arial" w:cs="Arial"/>
          <w:color w:val="auto"/>
          <w:sz w:val="18"/>
          <w:szCs w:val="18"/>
        </w:rPr>
      </w:pPr>
      <w:r w:rsidRPr="00F41169">
        <w:rPr>
          <w:rFonts w:ascii="Arial" w:hAnsi="Arial" w:cs="Arial"/>
          <w:color w:val="auto"/>
          <w:sz w:val="18"/>
          <w:szCs w:val="18"/>
        </w:rPr>
        <w:t xml:space="preserve"> </w:t>
      </w:r>
    </w:p>
    <w:p w:rsidR="00746B5E" w:rsidRPr="00544382" w:rsidRDefault="00746B5E" w:rsidP="00746B5E">
      <w:pPr>
        <w:pStyle w:val="Default"/>
        <w:jc w:val="both"/>
        <w:rPr>
          <w:rFonts w:ascii="Arial" w:hAnsi="Arial" w:cs="Arial"/>
          <w:color w:val="auto"/>
          <w:sz w:val="18"/>
          <w:szCs w:val="18"/>
        </w:rPr>
      </w:pPr>
      <w:r w:rsidRPr="00F41169">
        <w:rPr>
          <w:rFonts w:ascii="Arial" w:hAnsi="Arial" w:cs="Arial"/>
          <w:color w:val="auto"/>
          <w:sz w:val="18"/>
          <w:szCs w:val="18"/>
        </w:rPr>
        <w:t xml:space="preserve">1) </w:t>
      </w:r>
      <w:r w:rsidRPr="00544382">
        <w:rPr>
          <w:rFonts w:ascii="Arial" w:hAnsi="Arial" w:cs="Arial"/>
          <w:color w:val="auto"/>
          <w:sz w:val="18"/>
          <w:szCs w:val="18"/>
        </w:rPr>
        <w:t>MWCABC, the sponsor of this raffle, is offering the opportunity to become eligible for a drawing to win one of three prizes, a cash prize of $1</w:t>
      </w:r>
      <w:r>
        <w:rPr>
          <w:rFonts w:ascii="Arial" w:hAnsi="Arial" w:cs="Arial"/>
          <w:color w:val="auto"/>
          <w:sz w:val="18"/>
          <w:szCs w:val="18"/>
        </w:rPr>
        <w:t>0</w:t>
      </w:r>
      <w:r w:rsidRPr="00544382">
        <w:rPr>
          <w:rFonts w:ascii="Arial" w:hAnsi="Arial" w:cs="Arial"/>
          <w:color w:val="auto"/>
          <w:sz w:val="18"/>
          <w:szCs w:val="18"/>
        </w:rPr>
        <w:t>,000 (Grand Prize), $2,</w:t>
      </w:r>
      <w:r>
        <w:rPr>
          <w:rFonts w:ascii="Arial" w:hAnsi="Arial" w:cs="Arial"/>
          <w:color w:val="auto"/>
          <w:sz w:val="18"/>
          <w:szCs w:val="18"/>
        </w:rPr>
        <w:t>0</w:t>
      </w:r>
      <w:r w:rsidRPr="00544382">
        <w:rPr>
          <w:rFonts w:ascii="Arial" w:hAnsi="Arial" w:cs="Arial"/>
          <w:color w:val="auto"/>
          <w:sz w:val="18"/>
          <w:szCs w:val="18"/>
        </w:rPr>
        <w:t>00 (second prize) or $1,</w:t>
      </w:r>
      <w:r>
        <w:rPr>
          <w:rFonts w:ascii="Arial" w:hAnsi="Arial" w:cs="Arial"/>
          <w:color w:val="auto"/>
          <w:sz w:val="18"/>
          <w:szCs w:val="18"/>
        </w:rPr>
        <w:t>0</w:t>
      </w:r>
      <w:r w:rsidRPr="00544382">
        <w:rPr>
          <w:rFonts w:ascii="Arial" w:hAnsi="Arial" w:cs="Arial"/>
          <w:color w:val="auto"/>
          <w:sz w:val="18"/>
          <w:szCs w:val="18"/>
        </w:rPr>
        <w:t xml:space="preserve">00 (third prize).  There will be 500 raffle tickets sold for $100 each. 100% of the net proceeds of the raffle benefit MWCABC, a 501(c) (3) nonprofit corporation. The purchase of the ticket is not tax-deductible as a charitable contribution. MWCABC Cash for the Cure raffle is a nonprofit raffle registered with the New York State Racing and Wagering Board, License # GC28-202-170-08861. </w:t>
      </w:r>
    </w:p>
    <w:p w:rsidR="00746B5E" w:rsidRPr="00544382" w:rsidRDefault="00746B5E" w:rsidP="00746B5E">
      <w:pPr>
        <w:pStyle w:val="Default"/>
        <w:jc w:val="both"/>
        <w:rPr>
          <w:rFonts w:ascii="Arial" w:hAnsi="Arial" w:cs="Arial"/>
          <w:color w:val="auto"/>
          <w:sz w:val="18"/>
          <w:szCs w:val="18"/>
        </w:rPr>
      </w:pPr>
    </w:p>
    <w:p w:rsidR="00746B5E" w:rsidRPr="00F41169" w:rsidRDefault="00746B5E" w:rsidP="00746B5E">
      <w:pPr>
        <w:pStyle w:val="Default"/>
        <w:jc w:val="both"/>
        <w:rPr>
          <w:rFonts w:ascii="Arial" w:hAnsi="Arial" w:cs="Arial"/>
          <w:color w:val="auto"/>
          <w:sz w:val="18"/>
          <w:szCs w:val="18"/>
        </w:rPr>
      </w:pPr>
      <w:r w:rsidRPr="00544382">
        <w:rPr>
          <w:rFonts w:ascii="Arial" w:hAnsi="Arial" w:cs="Arial"/>
          <w:color w:val="auto"/>
          <w:sz w:val="18"/>
          <w:szCs w:val="18"/>
        </w:rPr>
        <w:t xml:space="preserve">2) Raffle tickets will be sold starting </w:t>
      </w:r>
      <w:r w:rsidR="00E43D42">
        <w:rPr>
          <w:rFonts w:ascii="Arial" w:hAnsi="Arial" w:cs="Arial"/>
          <w:color w:val="auto"/>
          <w:sz w:val="18"/>
          <w:szCs w:val="18"/>
        </w:rPr>
        <w:t xml:space="preserve">Monday, May </w:t>
      </w:r>
      <w:r w:rsidR="006253A2">
        <w:rPr>
          <w:rFonts w:ascii="Arial" w:hAnsi="Arial" w:cs="Arial"/>
          <w:color w:val="auto"/>
          <w:sz w:val="18"/>
          <w:szCs w:val="18"/>
        </w:rPr>
        <w:t>13</w:t>
      </w:r>
      <w:r w:rsidRPr="00544382">
        <w:rPr>
          <w:rFonts w:ascii="Arial" w:hAnsi="Arial" w:cs="Arial"/>
          <w:color w:val="auto"/>
          <w:sz w:val="18"/>
          <w:szCs w:val="18"/>
        </w:rPr>
        <w:t>, 20</w:t>
      </w:r>
      <w:r>
        <w:rPr>
          <w:rFonts w:ascii="Arial" w:hAnsi="Arial" w:cs="Arial"/>
          <w:color w:val="auto"/>
          <w:sz w:val="18"/>
          <w:szCs w:val="18"/>
        </w:rPr>
        <w:t>1</w:t>
      </w:r>
      <w:r w:rsidR="006253A2">
        <w:rPr>
          <w:rFonts w:ascii="Arial" w:hAnsi="Arial" w:cs="Arial"/>
          <w:color w:val="auto"/>
          <w:sz w:val="18"/>
          <w:szCs w:val="18"/>
        </w:rPr>
        <w:t>3</w:t>
      </w:r>
      <w:r w:rsidRPr="00544382">
        <w:rPr>
          <w:rFonts w:ascii="Arial" w:hAnsi="Arial" w:cs="Arial"/>
          <w:color w:val="auto"/>
          <w:sz w:val="18"/>
          <w:szCs w:val="18"/>
        </w:rPr>
        <w:t>. Available tickets m</w:t>
      </w:r>
      <w:r w:rsidRPr="00F41169">
        <w:rPr>
          <w:rFonts w:ascii="Arial" w:hAnsi="Arial" w:cs="Arial"/>
          <w:color w:val="auto"/>
          <w:sz w:val="18"/>
          <w:szCs w:val="18"/>
        </w:rPr>
        <w:t xml:space="preserve">ay be purchased until </w:t>
      </w:r>
      <w:r>
        <w:rPr>
          <w:rFonts w:ascii="Arial" w:hAnsi="Arial" w:cs="Arial"/>
          <w:color w:val="auto"/>
          <w:sz w:val="18"/>
          <w:szCs w:val="18"/>
        </w:rPr>
        <w:t>Saturday, October 2</w:t>
      </w:r>
      <w:r w:rsidR="006253A2">
        <w:rPr>
          <w:rFonts w:ascii="Arial" w:hAnsi="Arial" w:cs="Arial"/>
          <w:color w:val="auto"/>
          <w:sz w:val="18"/>
          <w:szCs w:val="18"/>
        </w:rPr>
        <w:t>6</w:t>
      </w:r>
      <w:r w:rsidR="00755335">
        <w:rPr>
          <w:rFonts w:ascii="Arial" w:hAnsi="Arial" w:cs="Arial"/>
          <w:color w:val="auto"/>
          <w:sz w:val="18"/>
          <w:szCs w:val="18"/>
        </w:rPr>
        <w:t>,</w:t>
      </w:r>
      <w:r>
        <w:rPr>
          <w:rFonts w:ascii="Arial" w:hAnsi="Arial" w:cs="Arial"/>
          <w:color w:val="auto"/>
          <w:sz w:val="18"/>
          <w:szCs w:val="18"/>
        </w:rPr>
        <w:t xml:space="preserve"> 201</w:t>
      </w:r>
      <w:r w:rsidR="006253A2">
        <w:rPr>
          <w:rFonts w:ascii="Arial" w:hAnsi="Arial" w:cs="Arial"/>
          <w:color w:val="auto"/>
          <w:sz w:val="18"/>
          <w:szCs w:val="18"/>
        </w:rPr>
        <w:t>3</w:t>
      </w:r>
      <w:r>
        <w:rPr>
          <w:rFonts w:ascii="Arial" w:hAnsi="Arial" w:cs="Arial"/>
          <w:color w:val="auto"/>
          <w:sz w:val="18"/>
          <w:szCs w:val="18"/>
        </w:rPr>
        <w:t xml:space="preserve"> at 11:59pm.</w:t>
      </w:r>
      <w:r w:rsidRPr="00F41169">
        <w:rPr>
          <w:rFonts w:ascii="Arial" w:hAnsi="Arial" w:cs="Arial"/>
          <w:color w:val="auto"/>
          <w:sz w:val="18"/>
          <w:szCs w:val="18"/>
        </w:rPr>
        <w:t xml:space="preserve"> The winner</w:t>
      </w:r>
      <w:r>
        <w:rPr>
          <w:rFonts w:ascii="Arial" w:hAnsi="Arial" w:cs="Arial"/>
          <w:color w:val="auto"/>
          <w:sz w:val="18"/>
          <w:szCs w:val="18"/>
        </w:rPr>
        <w:t>s</w:t>
      </w:r>
      <w:r w:rsidRPr="00F41169">
        <w:rPr>
          <w:rFonts w:ascii="Arial" w:hAnsi="Arial" w:cs="Arial"/>
          <w:color w:val="auto"/>
          <w:sz w:val="18"/>
          <w:szCs w:val="18"/>
        </w:rPr>
        <w:t xml:space="preserve"> will be chosen by random drawing from the pool of all entrants on </w:t>
      </w:r>
      <w:r>
        <w:rPr>
          <w:rFonts w:ascii="Arial" w:hAnsi="Arial" w:cs="Arial"/>
          <w:color w:val="auto"/>
          <w:sz w:val="18"/>
          <w:szCs w:val="18"/>
        </w:rPr>
        <w:t>Sunday, October 2</w:t>
      </w:r>
      <w:r w:rsidR="006253A2">
        <w:rPr>
          <w:rFonts w:ascii="Arial" w:hAnsi="Arial" w:cs="Arial"/>
          <w:color w:val="auto"/>
          <w:sz w:val="18"/>
          <w:szCs w:val="18"/>
        </w:rPr>
        <w:t>7</w:t>
      </w:r>
      <w:r>
        <w:rPr>
          <w:rFonts w:ascii="Arial" w:hAnsi="Arial" w:cs="Arial"/>
          <w:color w:val="auto"/>
          <w:sz w:val="18"/>
          <w:szCs w:val="18"/>
        </w:rPr>
        <w:t>, 201</w:t>
      </w:r>
      <w:r w:rsidR="006253A2">
        <w:rPr>
          <w:rFonts w:ascii="Arial" w:hAnsi="Arial" w:cs="Arial"/>
          <w:color w:val="auto"/>
          <w:sz w:val="18"/>
          <w:szCs w:val="18"/>
        </w:rPr>
        <w:t>3</w:t>
      </w:r>
      <w:r>
        <w:rPr>
          <w:rFonts w:ascii="Arial" w:hAnsi="Arial" w:cs="Arial"/>
          <w:color w:val="auto"/>
          <w:sz w:val="18"/>
          <w:szCs w:val="18"/>
        </w:rPr>
        <w:t xml:space="preserve"> at 9am </w:t>
      </w:r>
      <w:r w:rsidRPr="00F41169">
        <w:rPr>
          <w:rFonts w:ascii="Arial" w:hAnsi="Arial" w:cs="Arial"/>
          <w:color w:val="auto"/>
          <w:sz w:val="18"/>
          <w:szCs w:val="18"/>
        </w:rPr>
        <w:t xml:space="preserve">at the </w:t>
      </w:r>
      <w:r>
        <w:rPr>
          <w:rFonts w:ascii="Arial" w:hAnsi="Arial" w:cs="Arial"/>
          <w:color w:val="auto"/>
          <w:sz w:val="18"/>
          <w:szCs w:val="18"/>
        </w:rPr>
        <w:t>Mary Jane Davies Park, Plandome Road, Manhasset NY  11030 and will be announced at that time. Except as provided in Paragraph 1 of “Awarding of Prizes” section, only three</w:t>
      </w:r>
      <w:r w:rsidRPr="00F41169">
        <w:rPr>
          <w:rFonts w:ascii="Arial" w:hAnsi="Arial" w:cs="Arial"/>
          <w:color w:val="auto"/>
          <w:sz w:val="18"/>
          <w:szCs w:val="18"/>
        </w:rPr>
        <w:t xml:space="preserve"> ticket</w:t>
      </w:r>
      <w:r>
        <w:rPr>
          <w:rFonts w:ascii="Arial" w:hAnsi="Arial" w:cs="Arial"/>
          <w:color w:val="auto"/>
          <w:sz w:val="18"/>
          <w:szCs w:val="18"/>
        </w:rPr>
        <w:t>s</w:t>
      </w:r>
      <w:r w:rsidRPr="00F41169">
        <w:rPr>
          <w:rFonts w:ascii="Arial" w:hAnsi="Arial" w:cs="Arial"/>
          <w:color w:val="auto"/>
          <w:sz w:val="18"/>
          <w:szCs w:val="18"/>
        </w:rPr>
        <w:t xml:space="preserve"> will be drawn. Entrants need not be present to win. </w:t>
      </w:r>
    </w:p>
    <w:p w:rsidR="00746B5E" w:rsidRPr="00F41169" w:rsidRDefault="00746B5E" w:rsidP="00746B5E">
      <w:pPr>
        <w:pStyle w:val="Default"/>
        <w:jc w:val="both"/>
        <w:rPr>
          <w:rFonts w:ascii="Arial" w:hAnsi="Arial" w:cs="Arial"/>
          <w:color w:val="auto"/>
          <w:sz w:val="18"/>
          <w:szCs w:val="18"/>
        </w:rPr>
      </w:pPr>
    </w:p>
    <w:p w:rsidR="00746B5E" w:rsidRPr="00F41169" w:rsidRDefault="00746B5E" w:rsidP="00746B5E">
      <w:pPr>
        <w:pStyle w:val="Default"/>
        <w:jc w:val="both"/>
        <w:rPr>
          <w:rFonts w:ascii="Arial" w:hAnsi="Arial" w:cs="Arial"/>
          <w:color w:val="auto"/>
          <w:sz w:val="18"/>
          <w:szCs w:val="18"/>
        </w:rPr>
      </w:pPr>
      <w:r w:rsidRPr="00F41169">
        <w:rPr>
          <w:rFonts w:ascii="Arial" w:hAnsi="Arial" w:cs="Arial"/>
          <w:color w:val="auto"/>
          <w:sz w:val="18"/>
          <w:szCs w:val="18"/>
        </w:rPr>
        <w:t>3) Tickets will be sold by MWCABC, its board members and membership at various physical locations. Tickets are also available by mail and can be obtained from MWCABC at P.O. Box 1007, Manhasset, NY 11030</w:t>
      </w:r>
      <w:r w:rsidR="00E43D42">
        <w:rPr>
          <w:rFonts w:ascii="Arial" w:hAnsi="Arial" w:cs="Arial"/>
          <w:color w:val="auto"/>
          <w:sz w:val="18"/>
          <w:szCs w:val="18"/>
        </w:rPr>
        <w:t xml:space="preserve">.  </w:t>
      </w:r>
      <w:r w:rsidRPr="00F41169">
        <w:rPr>
          <w:rFonts w:ascii="Arial" w:hAnsi="Arial" w:cs="Arial"/>
          <w:color w:val="auto"/>
          <w:sz w:val="18"/>
          <w:szCs w:val="18"/>
        </w:rPr>
        <w:t>Mail order tickets may be purchased by personal check or money order made payable to MWCABC. Upon receipt of payment MWCABC will fill out stub(s) and enter ticket purchasers in the 20</w:t>
      </w:r>
      <w:r>
        <w:rPr>
          <w:rFonts w:ascii="Arial" w:hAnsi="Arial" w:cs="Arial"/>
          <w:color w:val="auto"/>
          <w:sz w:val="18"/>
          <w:szCs w:val="18"/>
        </w:rPr>
        <w:t>1</w:t>
      </w:r>
      <w:r w:rsidR="006253A2">
        <w:rPr>
          <w:rFonts w:ascii="Arial" w:hAnsi="Arial" w:cs="Arial"/>
          <w:color w:val="auto"/>
          <w:sz w:val="18"/>
          <w:szCs w:val="18"/>
        </w:rPr>
        <w:t>3</w:t>
      </w:r>
      <w:r w:rsidRPr="00F41169">
        <w:rPr>
          <w:rFonts w:ascii="Arial" w:hAnsi="Arial" w:cs="Arial"/>
          <w:color w:val="auto"/>
          <w:sz w:val="18"/>
          <w:szCs w:val="18"/>
        </w:rPr>
        <w:t xml:space="preserve"> MWCABC </w:t>
      </w:r>
      <w:r>
        <w:rPr>
          <w:rFonts w:ascii="Arial" w:hAnsi="Arial" w:cs="Arial"/>
          <w:color w:val="auto"/>
          <w:sz w:val="18"/>
          <w:szCs w:val="18"/>
        </w:rPr>
        <w:t xml:space="preserve">Cash for </w:t>
      </w:r>
      <w:r w:rsidR="00755335">
        <w:rPr>
          <w:rFonts w:ascii="Arial" w:hAnsi="Arial" w:cs="Arial"/>
          <w:color w:val="auto"/>
          <w:sz w:val="18"/>
          <w:szCs w:val="18"/>
        </w:rPr>
        <w:t>a</w:t>
      </w:r>
      <w:r>
        <w:rPr>
          <w:rFonts w:ascii="Arial" w:hAnsi="Arial" w:cs="Arial"/>
          <w:color w:val="auto"/>
          <w:sz w:val="18"/>
          <w:szCs w:val="18"/>
        </w:rPr>
        <w:t xml:space="preserve"> Cure raffle</w:t>
      </w:r>
      <w:r w:rsidRPr="00F41169">
        <w:rPr>
          <w:rFonts w:ascii="Arial" w:hAnsi="Arial" w:cs="Arial"/>
          <w:color w:val="auto"/>
          <w:sz w:val="18"/>
          <w:szCs w:val="18"/>
        </w:rPr>
        <w:t xml:space="preserve">. Receipts will be sent to mail-in purchasers for purchases postmarked by October </w:t>
      </w:r>
      <w:r w:rsidR="006253A2">
        <w:rPr>
          <w:rFonts w:ascii="Arial" w:hAnsi="Arial" w:cs="Arial"/>
          <w:color w:val="auto"/>
          <w:sz w:val="18"/>
          <w:szCs w:val="18"/>
        </w:rPr>
        <w:t>12</w:t>
      </w:r>
      <w:r>
        <w:rPr>
          <w:rFonts w:ascii="Arial" w:hAnsi="Arial" w:cs="Arial"/>
          <w:color w:val="auto"/>
          <w:sz w:val="18"/>
          <w:szCs w:val="18"/>
        </w:rPr>
        <w:t>, 201</w:t>
      </w:r>
      <w:r w:rsidR="006253A2">
        <w:rPr>
          <w:rFonts w:ascii="Arial" w:hAnsi="Arial" w:cs="Arial"/>
          <w:color w:val="auto"/>
          <w:sz w:val="18"/>
          <w:szCs w:val="18"/>
        </w:rPr>
        <w:t>3</w:t>
      </w:r>
      <w:r w:rsidRPr="00F41169">
        <w:rPr>
          <w:rFonts w:ascii="Arial" w:hAnsi="Arial" w:cs="Arial"/>
          <w:color w:val="auto"/>
          <w:sz w:val="18"/>
          <w:szCs w:val="18"/>
        </w:rPr>
        <w:t xml:space="preserve">.  If ticket(s) receipts are lost in mail, MWCABC will resend a copy of receipt if so requested.  </w:t>
      </w:r>
    </w:p>
    <w:p w:rsidR="00746B5E" w:rsidRPr="00F41169" w:rsidRDefault="00746B5E" w:rsidP="00746B5E">
      <w:pPr>
        <w:pStyle w:val="Default"/>
        <w:rPr>
          <w:rFonts w:ascii="Arial" w:hAnsi="Arial" w:cs="Arial"/>
          <w:color w:val="auto"/>
          <w:sz w:val="18"/>
          <w:szCs w:val="18"/>
        </w:rPr>
      </w:pPr>
    </w:p>
    <w:p w:rsidR="00746B5E" w:rsidRPr="00F41169" w:rsidRDefault="00746B5E" w:rsidP="00746B5E">
      <w:pPr>
        <w:pStyle w:val="Default"/>
        <w:rPr>
          <w:rFonts w:ascii="Arial" w:hAnsi="Arial" w:cs="Arial"/>
          <w:b/>
          <w:color w:val="auto"/>
          <w:sz w:val="18"/>
          <w:szCs w:val="18"/>
        </w:rPr>
      </w:pPr>
    </w:p>
    <w:p w:rsidR="00746B5E" w:rsidRPr="00F41169" w:rsidRDefault="00746B5E" w:rsidP="00746B5E">
      <w:pPr>
        <w:pStyle w:val="Default"/>
        <w:rPr>
          <w:rFonts w:ascii="Arial" w:hAnsi="Arial" w:cs="Arial"/>
          <w:b/>
          <w:color w:val="auto"/>
          <w:sz w:val="18"/>
          <w:szCs w:val="18"/>
        </w:rPr>
      </w:pPr>
      <w:r w:rsidRPr="00F41169">
        <w:rPr>
          <w:rFonts w:ascii="Arial" w:hAnsi="Arial" w:cs="Arial"/>
          <w:b/>
          <w:color w:val="auto"/>
          <w:sz w:val="18"/>
          <w:szCs w:val="18"/>
        </w:rPr>
        <w:t xml:space="preserve">Eligibility and Limitations </w:t>
      </w:r>
    </w:p>
    <w:p w:rsidR="00746B5E" w:rsidRPr="00F41169" w:rsidRDefault="00746B5E" w:rsidP="00746B5E">
      <w:pPr>
        <w:pStyle w:val="Default"/>
        <w:rPr>
          <w:rFonts w:ascii="Arial" w:hAnsi="Arial" w:cs="Arial"/>
          <w:color w:val="auto"/>
          <w:sz w:val="18"/>
          <w:szCs w:val="18"/>
        </w:rPr>
      </w:pPr>
    </w:p>
    <w:p w:rsidR="00746B5E" w:rsidRPr="00F41169" w:rsidRDefault="00746B5E" w:rsidP="00746B5E">
      <w:pPr>
        <w:pStyle w:val="Default"/>
        <w:jc w:val="both"/>
        <w:rPr>
          <w:rFonts w:ascii="Arial" w:hAnsi="Arial" w:cs="Arial"/>
          <w:color w:val="auto"/>
          <w:sz w:val="18"/>
          <w:szCs w:val="18"/>
        </w:rPr>
      </w:pPr>
      <w:r w:rsidRPr="00F41169">
        <w:rPr>
          <w:rFonts w:ascii="Arial" w:hAnsi="Arial" w:cs="Arial"/>
          <w:color w:val="auto"/>
          <w:sz w:val="18"/>
          <w:szCs w:val="18"/>
        </w:rPr>
        <w:t xml:space="preserve">This raffle is only open to U.S. Residents at least 18 years of age, and is void where prohibited or restricted by law and is subject to all applicable federal, state and local laws and regulations. This raffle shall be governed by the laws of the State of </w:t>
      </w:r>
      <w:smartTag w:uri="urn:schemas-microsoft-com:office:smarttags" w:element="State">
        <w:smartTag w:uri="urn:schemas-microsoft-com:office:smarttags" w:element="place">
          <w:r w:rsidRPr="00F41169">
            <w:rPr>
              <w:rFonts w:ascii="Arial" w:hAnsi="Arial" w:cs="Arial"/>
              <w:color w:val="auto"/>
              <w:sz w:val="18"/>
              <w:szCs w:val="18"/>
            </w:rPr>
            <w:t>New York</w:t>
          </w:r>
        </w:smartTag>
      </w:smartTag>
      <w:r w:rsidRPr="00F41169">
        <w:rPr>
          <w:rFonts w:ascii="Arial" w:hAnsi="Arial" w:cs="Arial"/>
          <w:color w:val="auto"/>
          <w:sz w:val="18"/>
          <w:szCs w:val="18"/>
        </w:rPr>
        <w:t xml:space="preserve">. MWCABC shall make all decisions related to the raffle in its sole discretion. By participating, you agree to be bound by these Official Rules and the decisions of MWCABC and waive any right to claim ambiguity in the raffle operation or Official Rules. </w:t>
      </w:r>
    </w:p>
    <w:p w:rsidR="00746B5E" w:rsidRPr="00F41169" w:rsidRDefault="00746B5E" w:rsidP="00746B5E">
      <w:pPr>
        <w:pStyle w:val="Default"/>
        <w:jc w:val="both"/>
        <w:rPr>
          <w:rFonts w:ascii="Arial" w:hAnsi="Arial" w:cs="Arial"/>
          <w:color w:val="auto"/>
          <w:sz w:val="18"/>
          <w:szCs w:val="18"/>
        </w:rPr>
      </w:pPr>
    </w:p>
    <w:p w:rsidR="00746B5E" w:rsidRPr="00F41169" w:rsidRDefault="00746B5E" w:rsidP="00746B5E">
      <w:pPr>
        <w:pStyle w:val="Default"/>
        <w:jc w:val="both"/>
        <w:rPr>
          <w:rFonts w:ascii="Arial" w:hAnsi="Arial" w:cs="Arial"/>
          <w:color w:val="auto"/>
          <w:sz w:val="18"/>
          <w:szCs w:val="18"/>
        </w:rPr>
      </w:pPr>
      <w:r w:rsidRPr="00F41169">
        <w:rPr>
          <w:rFonts w:ascii="Arial" w:hAnsi="Arial" w:cs="Arial"/>
          <w:color w:val="auto"/>
          <w:sz w:val="18"/>
          <w:szCs w:val="18"/>
        </w:rPr>
        <w:t xml:space="preserve">1) By participating in the raffle, you agree to release and hold MWCABC and its directors, officers, employees and agents, harmless from any and all losses, damages, rights, claims, and actions of any kind in connection with the raffle, including from your winning or use of any prize. MWCABC makes no representations or warranties, expressed or implied, about the raffle or any prizes awarded. </w:t>
      </w:r>
    </w:p>
    <w:p w:rsidR="00746B5E" w:rsidRPr="00F41169" w:rsidRDefault="00746B5E" w:rsidP="00746B5E">
      <w:pPr>
        <w:pStyle w:val="Default"/>
        <w:jc w:val="both"/>
        <w:rPr>
          <w:rFonts w:ascii="Arial" w:hAnsi="Arial" w:cs="Arial"/>
          <w:color w:val="auto"/>
          <w:sz w:val="18"/>
          <w:szCs w:val="18"/>
        </w:rPr>
      </w:pPr>
    </w:p>
    <w:p w:rsidR="00746B5E" w:rsidRPr="00F41169" w:rsidRDefault="00746B5E" w:rsidP="00746B5E">
      <w:pPr>
        <w:jc w:val="both"/>
        <w:rPr>
          <w:rFonts w:ascii="Arial" w:hAnsi="Arial" w:cs="Arial"/>
          <w:sz w:val="18"/>
          <w:szCs w:val="18"/>
        </w:rPr>
      </w:pPr>
      <w:r w:rsidRPr="00F41169">
        <w:rPr>
          <w:rFonts w:ascii="Arial" w:hAnsi="Arial" w:cs="Arial"/>
          <w:sz w:val="18"/>
          <w:szCs w:val="18"/>
        </w:rPr>
        <w:t>2) Any or all of your entries will be disqualified at the sole discretion of MWCABC if you attempt: (a) to enter the raffle through any means other than as described in these Official Rules; or (b) to disrupt the raffle, circumvent the terms and conditions of these Official Rules, or in any way tamper with the raffle. If either of the above occurs, MWCABC has the right to remedy any such action, disruption, or circumvention, and to seek damages from you to the fullest extent permitted by law.</w:t>
      </w:r>
    </w:p>
    <w:p w:rsidR="00746B5E" w:rsidRPr="00F41169" w:rsidRDefault="00746B5E" w:rsidP="00746B5E">
      <w:pPr>
        <w:jc w:val="both"/>
        <w:rPr>
          <w:rFonts w:ascii="Arial" w:hAnsi="Arial" w:cs="Arial"/>
          <w:sz w:val="18"/>
          <w:szCs w:val="18"/>
        </w:rPr>
      </w:pPr>
    </w:p>
    <w:p w:rsidR="00746B5E" w:rsidRPr="00F41169" w:rsidRDefault="00746B5E" w:rsidP="00746B5E">
      <w:pPr>
        <w:pStyle w:val="Default"/>
        <w:jc w:val="both"/>
        <w:rPr>
          <w:rFonts w:ascii="Arial" w:hAnsi="Arial" w:cs="Arial"/>
          <w:color w:val="auto"/>
          <w:sz w:val="18"/>
          <w:szCs w:val="18"/>
        </w:rPr>
      </w:pPr>
      <w:r w:rsidRPr="00F41169">
        <w:rPr>
          <w:rFonts w:ascii="Arial" w:hAnsi="Arial" w:cs="Arial"/>
          <w:color w:val="auto"/>
          <w:sz w:val="18"/>
          <w:szCs w:val="18"/>
        </w:rPr>
        <w:t xml:space="preserve">3) MWCABC is not responsible for error, omission, interruptions, deletion, defect, delay in operations, theft or destruction or unauthorized access to or alterations of entry materials, or for malfunctions of any kind, or inaccurate or failure to receive entry information or any combination thereof. MWCABC is not responsible for any entries that are late, misdirected, incomplete, or altered. MWCABC reserves the right to cancel the raffle if the registration process and/or raffle become corrupted or fail of their essential purpose. </w:t>
      </w:r>
    </w:p>
    <w:p w:rsidR="00746B5E" w:rsidRPr="00F41169" w:rsidRDefault="00746B5E" w:rsidP="00746B5E">
      <w:pPr>
        <w:pStyle w:val="Default"/>
        <w:jc w:val="both"/>
        <w:rPr>
          <w:rFonts w:ascii="Arial" w:hAnsi="Arial" w:cs="Arial"/>
          <w:color w:val="auto"/>
          <w:sz w:val="18"/>
          <w:szCs w:val="18"/>
        </w:rPr>
      </w:pPr>
    </w:p>
    <w:p w:rsidR="00746B5E" w:rsidRPr="00F41169" w:rsidRDefault="00746B5E" w:rsidP="00746B5E">
      <w:pPr>
        <w:pStyle w:val="Default"/>
        <w:jc w:val="both"/>
        <w:rPr>
          <w:rFonts w:ascii="Arial" w:hAnsi="Arial" w:cs="Arial"/>
          <w:color w:val="auto"/>
          <w:sz w:val="18"/>
          <w:szCs w:val="18"/>
        </w:rPr>
      </w:pPr>
      <w:r w:rsidRPr="00F41169">
        <w:rPr>
          <w:rFonts w:ascii="Arial" w:hAnsi="Arial" w:cs="Arial"/>
          <w:color w:val="auto"/>
          <w:sz w:val="18"/>
          <w:szCs w:val="18"/>
        </w:rPr>
        <w:t xml:space="preserve">4) MWCABC cannot give advice with regard to income tax consequences or deductibility with respect to the raffle ticket purchases or any raffle winnings. </w:t>
      </w:r>
    </w:p>
    <w:p w:rsidR="00746B5E" w:rsidRPr="00F41169" w:rsidRDefault="00746B5E" w:rsidP="00746B5E">
      <w:pPr>
        <w:pStyle w:val="Default"/>
        <w:jc w:val="both"/>
        <w:rPr>
          <w:rFonts w:ascii="Arial" w:hAnsi="Arial" w:cs="Arial"/>
          <w:color w:val="auto"/>
          <w:sz w:val="18"/>
          <w:szCs w:val="18"/>
        </w:rPr>
      </w:pPr>
    </w:p>
    <w:p w:rsidR="00746B5E" w:rsidRPr="00F41169" w:rsidRDefault="00746B5E" w:rsidP="00746B5E">
      <w:pPr>
        <w:pStyle w:val="Default"/>
        <w:jc w:val="both"/>
        <w:rPr>
          <w:rFonts w:ascii="Arial" w:hAnsi="Arial" w:cs="Arial"/>
          <w:color w:val="auto"/>
          <w:sz w:val="18"/>
          <w:szCs w:val="18"/>
        </w:rPr>
      </w:pPr>
      <w:r w:rsidRPr="00F41169">
        <w:rPr>
          <w:rFonts w:ascii="Arial" w:hAnsi="Arial" w:cs="Arial"/>
          <w:color w:val="auto"/>
          <w:sz w:val="18"/>
          <w:szCs w:val="18"/>
        </w:rPr>
        <w:lastRenderedPageBreak/>
        <w:t xml:space="preserve">5) MWCABC volunteers and Board members are eligible to enter contest and win the Raffle. </w:t>
      </w:r>
    </w:p>
    <w:p w:rsidR="00746B5E" w:rsidRPr="00F41169" w:rsidRDefault="00746B5E" w:rsidP="00746B5E">
      <w:pPr>
        <w:pStyle w:val="Default"/>
        <w:jc w:val="both"/>
        <w:rPr>
          <w:rFonts w:ascii="Arial" w:hAnsi="Arial" w:cs="Arial"/>
          <w:color w:val="auto"/>
          <w:sz w:val="18"/>
          <w:szCs w:val="18"/>
        </w:rPr>
      </w:pPr>
    </w:p>
    <w:p w:rsidR="00746B5E" w:rsidRPr="00F41169" w:rsidRDefault="00746B5E" w:rsidP="00746B5E">
      <w:pPr>
        <w:pStyle w:val="Default"/>
        <w:jc w:val="both"/>
        <w:rPr>
          <w:rFonts w:ascii="Arial" w:hAnsi="Arial" w:cs="Arial"/>
          <w:color w:val="auto"/>
          <w:sz w:val="18"/>
          <w:szCs w:val="18"/>
        </w:rPr>
      </w:pPr>
      <w:r>
        <w:rPr>
          <w:rFonts w:ascii="Arial" w:hAnsi="Arial" w:cs="Arial"/>
          <w:color w:val="auto"/>
          <w:sz w:val="18"/>
          <w:szCs w:val="18"/>
        </w:rPr>
        <w:t>6</w:t>
      </w:r>
      <w:r w:rsidRPr="00F41169">
        <w:rPr>
          <w:rFonts w:ascii="Arial" w:hAnsi="Arial" w:cs="Arial"/>
          <w:color w:val="auto"/>
          <w:sz w:val="18"/>
          <w:szCs w:val="18"/>
        </w:rPr>
        <w:t>) If, for any reason, the administration, security, fairness or integrity of the Raffle has been compromised, MWCABC reserves the right, exercisable at its own discretion, to cancel, terminate, modify or suspend the Raffle and refund all proceeds. The official rules may be amended by MWCABC in its sole discretion.</w:t>
      </w:r>
    </w:p>
    <w:p w:rsidR="00746B5E" w:rsidRPr="00F41169" w:rsidRDefault="00746B5E" w:rsidP="00746B5E">
      <w:pPr>
        <w:pStyle w:val="Default"/>
        <w:jc w:val="both"/>
        <w:rPr>
          <w:rFonts w:ascii="Arial" w:hAnsi="Arial" w:cs="Arial"/>
          <w:color w:val="auto"/>
          <w:sz w:val="18"/>
          <w:szCs w:val="18"/>
        </w:rPr>
      </w:pPr>
    </w:p>
    <w:p w:rsidR="00746B5E" w:rsidRPr="00F41169" w:rsidRDefault="00746B5E" w:rsidP="00746B5E">
      <w:pPr>
        <w:pStyle w:val="Default"/>
        <w:jc w:val="both"/>
        <w:rPr>
          <w:rFonts w:ascii="Arial" w:hAnsi="Arial" w:cs="Arial"/>
          <w:color w:val="auto"/>
          <w:sz w:val="18"/>
          <w:szCs w:val="18"/>
        </w:rPr>
      </w:pPr>
      <w:r>
        <w:rPr>
          <w:rFonts w:ascii="Arial" w:hAnsi="Arial" w:cs="Arial"/>
          <w:color w:val="auto"/>
          <w:sz w:val="18"/>
          <w:szCs w:val="18"/>
        </w:rPr>
        <w:t>7</w:t>
      </w:r>
      <w:r w:rsidRPr="00F41169">
        <w:rPr>
          <w:rFonts w:ascii="Arial" w:hAnsi="Arial" w:cs="Arial"/>
          <w:color w:val="auto"/>
          <w:sz w:val="18"/>
          <w:szCs w:val="18"/>
        </w:rPr>
        <w:t>) At MWCABC’s sole discretion and option, the date for the drawing may be extended by no more than thirty (30) days.</w:t>
      </w:r>
    </w:p>
    <w:p w:rsidR="00746B5E" w:rsidRPr="00F41169" w:rsidRDefault="00746B5E" w:rsidP="00746B5E">
      <w:pPr>
        <w:pStyle w:val="Default"/>
        <w:jc w:val="both"/>
        <w:rPr>
          <w:rFonts w:ascii="Arial" w:hAnsi="Arial" w:cs="Arial"/>
          <w:color w:val="auto"/>
          <w:sz w:val="18"/>
          <w:szCs w:val="18"/>
        </w:rPr>
      </w:pPr>
    </w:p>
    <w:p w:rsidR="00746B5E" w:rsidRPr="00F41169" w:rsidRDefault="00746B5E" w:rsidP="00746B5E">
      <w:pPr>
        <w:pStyle w:val="Default"/>
        <w:jc w:val="both"/>
        <w:rPr>
          <w:rFonts w:ascii="Arial" w:hAnsi="Arial" w:cs="Arial"/>
          <w:color w:val="auto"/>
          <w:sz w:val="18"/>
          <w:szCs w:val="18"/>
        </w:rPr>
      </w:pPr>
      <w:r>
        <w:rPr>
          <w:rFonts w:ascii="Arial" w:hAnsi="Arial" w:cs="Arial"/>
          <w:color w:val="auto"/>
          <w:sz w:val="18"/>
          <w:szCs w:val="18"/>
        </w:rPr>
        <w:t>8</w:t>
      </w:r>
      <w:r w:rsidRPr="00F41169">
        <w:rPr>
          <w:rFonts w:ascii="Arial" w:hAnsi="Arial" w:cs="Arial"/>
          <w:color w:val="auto"/>
          <w:sz w:val="18"/>
          <w:szCs w:val="18"/>
        </w:rPr>
        <w:t xml:space="preserve">) The IRS has taken the position that amounts paid for chances in raffles, lotteries or similar drawings for valuable prizes are not gifts, and consequently do not qualify as deductible charitable contributions. </w:t>
      </w:r>
    </w:p>
    <w:p w:rsidR="00746B5E" w:rsidRPr="00F41169" w:rsidRDefault="00746B5E" w:rsidP="00746B5E">
      <w:pPr>
        <w:pStyle w:val="Default"/>
        <w:rPr>
          <w:rFonts w:ascii="Arial" w:hAnsi="Arial" w:cs="Arial"/>
          <w:color w:val="auto"/>
          <w:sz w:val="18"/>
          <w:szCs w:val="18"/>
        </w:rPr>
      </w:pPr>
    </w:p>
    <w:p w:rsidR="00746B5E" w:rsidRPr="00F41169" w:rsidRDefault="00746B5E" w:rsidP="00746B5E">
      <w:pPr>
        <w:pStyle w:val="Default"/>
        <w:rPr>
          <w:rFonts w:ascii="Arial" w:hAnsi="Arial" w:cs="Arial"/>
          <w:b/>
          <w:color w:val="auto"/>
          <w:sz w:val="18"/>
          <w:szCs w:val="18"/>
        </w:rPr>
      </w:pPr>
      <w:r w:rsidRPr="00F41169">
        <w:rPr>
          <w:rFonts w:ascii="Arial" w:hAnsi="Arial" w:cs="Arial"/>
          <w:b/>
          <w:color w:val="auto"/>
          <w:sz w:val="18"/>
          <w:szCs w:val="18"/>
        </w:rPr>
        <w:t>Awarding of Prize</w:t>
      </w:r>
      <w:r>
        <w:rPr>
          <w:rFonts w:ascii="Arial" w:hAnsi="Arial" w:cs="Arial"/>
          <w:b/>
          <w:color w:val="auto"/>
          <w:sz w:val="18"/>
          <w:szCs w:val="18"/>
        </w:rPr>
        <w:t>s</w:t>
      </w:r>
      <w:r w:rsidRPr="00F41169">
        <w:rPr>
          <w:rFonts w:ascii="Arial" w:hAnsi="Arial" w:cs="Arial"/>
          <w:b/>
          <w:color w:val="auto"/>
          <w:sz w:val="18"/>
          <w:szCs w:val="18"/>
        </w:rPr>
        <w:t xml:space="preserve"> </w:t>
      </w:r>
    </w:p>
    <w:p w:rsidR="00746B5E" w:rsidRPr="00F41169" w:rsidRDefault="00746B5E" w:rsidP="00746B5E">
      <w:pPr>
        <w:pStyle w:val="Default"/>
        <w:rPr>
          <w:rFonts w:ascii="Arial" w:hAnsi="Arial" w:cs="Arial"/>
          <w:color w:val="auto"/>
          <w:sz w:val="18"/>
          <w:szCs w:val="18"/>
        </w:rPr>
      </w:pPr>
    </w:p>
    <w:p w:rsidR="00746B5E" w:rsidRPr="00EF7042" w:rsidRDefault="00746B5E" w:rsidP="00746B5E">
      <w:pPr>
        <w:autoSpaceDE w:val="0"/>
        <w:autoSpaceDN w:val="0"/>
        <w:adjustRightInd w:val="0"/>
        <w:rPr>
          <w:rFonts w:ascii="Arial" w:hAnsi="Arial" w:cs="Arial"/>
          <w:sz w:val="18"/>
          <w:szCs w:val="18"/>
        </w:rPr>
      </w:pPr>
      <w:r w:rsidRPr="00EF7042">
        <w:rPr>
          <w:rFonts w:ascii="Arial" w:hAnsi="Arial" w:cs="Arial"/>
          <w:sz w:val="18"/>
          <w:szCs w:val="18"/>
        </w:rPr>
        <w:t xml:space="preserve">1) Winner will be </w:t>
      </w:r>
      <w:r>
        <w:rPr>
          <w:rFonts w:ascii="Arial" w:hAnsi="Arial" w:cs="Arial"/>
          <w:sz w:val="18"/>
          <w:szCs w:val="18"/>
        </w:rPr>
        <w:t xml:space="preserve">drawn and </w:t>
      </w:r>
      <w:r w:rsidRPr="00EF7042">
        <w:rPr>
          <w:rFonts w:ascii="Arial" w:hAnsi="Arial" w:cs="Arial"/>
          <w:sz w:val="18"/>
          <w:szCs w:val="18"/>
        </w:rPr>
        <w:t xml:space="preserve">announced at </w:t>
      </w:r>
      <w:r>
        <w:rPr>
          <w:rFonts w:ascii="Arial" w:hAnsi="Arial" w:cs="Arial"/>
          <w:sz w:val="18"/>
          <w:szCs w:val="18"/>
        </w:rPr>
        <w:t xml:space="preserve">9 a.m. </w:t>
      </w:r>
      <w:r w:rsidRPr="00F41169">
        <w:rPr>
          <w:rFonts w:ascii="Arial" w:hAnsi="Arial" w:cs="Arial"/>
          <w:sz w:val="18"/>
          <w:szCs w:val="18"/>
        </w:rPr>
        <w:t xml:space="preserve">at the </w:t>
      </w:r>
      <w:r>
        <w:rPr>
          <w:rFonts w:ascii="Arial" w:hAnsi="Arial" w:cs="Arial"/>
          <w:sz w:val="18"/>
          <w:szCs w:val="18"/>
        </w:rPr>
        <w:t xml:space="preserve">Mary Jane Davies Park, Plandome Road, Manhasset, NY 11030 during </w:t>
      </w:r>
      <w:r w:rsidRPr="00EF7042">
        <w:rPr>
          <w:rFonts w:ascii="Arial" w:hAnsi="Arial" w:cs="Arial"/>
          <w:sz w:val="18"/>
          <w:szCs w:val="18"/>
        </w:rPr>
        <w:t>the MWCABC Family 5K Walk/Run scheduled for October 2</w:t>
      </w:r>
      <w:r w:rsidR="006253A2">
        <w:rPr>
          <w:rFonts w:ascii="Arial" w:hAnsi="Arial" w:cs="Arial"/>
          <w:sz w:val="18"/>
          <w:szCs w:val="18"/>
        </w:rPr>
        <w:t>7</w:t>
      </w:r>
      <w:r w:rsidRPr="00EF7042">
        <w:rPr>
          <w:rFonts w:ascii="Arial" w:hAnsi="Arial" w:cs="Arial"/>
          <w:sz w:val="18"/>
          <w:szCs w:val="18"/>
        </w:rPr>
        <w:t>, 20</w:t>
      </w:r>
      <w:r>
        <w:rPr>
          <w:rFonts w:ascii="Arial" w:hAnsi="Arial" w:cs="Arial"/>
          <w:sz w:val="18"/>
          <w:szCs w:val="18"/>
        </w:rPr>
        <w:t>1</w:t>
      </w:r>
      <w:r w:rsidR="006253A2">
        <w:rPr>
          <w:rFonts w:ascii="Arial" w:hAnsi="Arial" w:cs="Arial"/>
          <w:sz w:val="18"/>
          <w:szCs w:val="18"/>
        </w:rPr>
        <w:t>3</w:t>
      </w:r>
      <w:r w:rsidRPr="00EF7042">
        <w:rPr>
          <w:rFonts w:ascii="Arial" w:hAnsi="Arial" w:cs="Arial"/>
          <w:sz w:val="18"/>
          <w:szCs w:val="18"/>
        </w:rPr>
        <w:t xml:space="preserve">. </w:t>
      </w:r>
      <w:r>
        <w:rPr>
          <w:rFonts w:ascii="Arial" w:hAnsi="Arial" w:cs="Arial"/>
          <w:sz w:val="18"/>
          <w:szCs w:val="18"/>
        </w:rPr>
        <w:t>Only o</w:t>
      </w:r>
      <w:r w:rsidRPr="00EF7042">
        <w:rPr>
          <w:rFonts w:ascii="Arial" w:eastAsia="MS Mincho" w:hAnsi="Arial"/>
          <w:sz w:val="18"/>
          <w:szCs w:val="18"/>
          <w:lang w:eastAsia="ja-JP"/>
        </w:rPr>
        <w:t>ne (1) prize winner per household</w:t>
      </w:r>
      <w:r>
        <w:rPr>
          <w:rFonts w:ascii="Arial" w:eastAsia="MS Mincho" w:hAnsi="Arial"/>
          <w:sz w:val="18"/>
          <w:szCs w:val="18"/>
          <w:lang w:eastAsia="ja-JP"/>
        </w:rPr>
        <w:t xml:space="preserve"> will be permitted</w:t>
      </w:r>
      <w:r w:rsidRPr="00EF7042">
        <w:rPr>
          <w:rFonts w:ascii="Arial" w:eastAsia="MS Mincho" w:hAnsi="Arial"/>
          <w:sz w:val="18"/>
          <w:szCs w:val="18"/>
          <w:lang w:eastAsia="ja-JP"/>
        </w:rPr>
        <w:t>. If a prize winner’s name or household is drawn more than once, a new raffle ticket will</w:t>
      </w:r>
      <w:r>
        <w:rPr>
          <w:rFonts w:ascii="Arial" w:eastAsia="MS Mincho" w:hAnsi="Arial"/>
          <w:sz w:val="18"/>
          <w:szCs w:val="18"/>
          <w:lang w:eastAsia="ja-JP"/>
        </w:rPr>
        <w:t xml:space="preserve"> be</w:t>
      </w:r>
      <w:r w:rsidRPr="00EF7042">
        <w:rPr>
          <w:rFonts w:ascii="Arial" w:eastAsia="MS Mincho" w:hAnsi="Arial"/>
          <w:sz w:val="18"/>
          <w:szCs w:val="18"/>
          <w:lang w:eastAsia="ja-JP"/>
        </w:rPr>
        <w:t xml:space="preserve"> drawn until an eligible name is chosen.</w:t>
      </w:r>
      <w:r>
        <w:rPr>
          <w:rFonts w:ascii="Arial" w:eastAsia="MS Mincho" w:hAnsi="Arial"/>
          <w:sz w:val="18"/>
          <w:szCs w:val="18"/>
          <w:lang w:eastAsia="ja-JP"/>
        </w:rPr>
        <w:t xml:space="preserve"> </w:t>
      </w:r>
      <w:r w:rsidRPr="00EF7042">
        <w:rPr>
          <w:rFonts w:ascii="Arial" w:hAnsi="Arial" w:cs="Arial"/>
          <w:sz w:val="18"/>
          <w:szCs w:val="18"/>
        </w:rPr>
        <w:t xml:space="preserve">In the event that a winner is not in attendance, the winner will be notified via the electronic mail address, phone number and physical address provided to MWCABC on the raffle ticket. Winner is responsible for all associated fees which include but may not be limited to Federal, State &amp; Local taxes and license fees. </w:t>
      </w:r>
    </w:p>
    <w:p w:rsidR="00746B5E" w:rsidRPr="00F41169" w:rsidRDefault="00746B5E" w:rsidP="00746B5E">
      <w:pPr>
        <w:pStyle w:val="Default"/>
        <w:jc w:val="both"/>
        <w:rPr>
          <w:rFonts w:ascii="Arial" w:hAnsi="Arial" w:cs="Arial"/>
          <w:color w:val="auto"/>
          <w:sz w:val="18"/>
          <w:szCs w:val="18"/>
        </w:rPr>
      </w:pPr>
    </w:p>
    <w:p w:rsidR="00746B5E" w:rsidRPr="00F41169" w:rsidRDefault="00746B5E" w:rsidP="00746B5E">
      <w:pPr>
        <w:pStyle w:val="Default"/>
        <w:jc w:val="both"/>
        <w:rPr>
          <w:rFonts w:ascii="Arial" w:hAnsi="Arial" w:cs="Arial"/>
          <w:b/>
          <w:color w:val="auto"/>
          <w:sz w:val="18"/>
          <w:szCs w:val="18"/>
        </w:rPr>
      </w:pPr>
      <w:r w:rsidRPr="00F41169">
        <w:rPr>
          <w:rFonts w:ascii="Arial" w:hAnsi="Arial" w:cs="Arial"/>
          <w:color w:val="auto"/>
          <w:sz w:val="18"/>
          <w:szCs w:val="18"/>
        </w:rPr>
        <w:t xml:space="preserve">2) To claim the prize, winners shall be obligated to submit an affidavit of eligibility and compliance with the Official Rules of the raffle. The winner will be required to provide proof of identity </w:t>
      </w:r>
      <w:r w:rsidR="00E43D42">
        <w:rPr>
          <w:rFonts w:ascii="Arial" w:hAnsi="Arial" w:cs="Arial"/>
          <w:color w:val="auto"/>
          <w:sz w:val="18"/>
          <w:szCs w:val="18"/>
        </w:rPr>
        <w:t xml:space="preserve">and will be responsible for </w:t>
      </w:r>
      <w:r>
        <w:rPr>
          <w:rFonts w:ascii="Arial" w:hAnsi="Arial" w:cs="Arial"/>
          <w:color w:val="auto"/>
          <w:sz w:val="18"/>
          <w:szCs w:val="18"/>
        </w:rPr>
        <w:t xml:space="preserve">any </w:t>
      </w:r>
      <w:r w:rsidR="00E43D42">
        <w:rPr>
          <w:rFonts w:ascii="Arial" w:hAnsi="Arial" w:cs="Arial"/>
          <w:color w:val="auto"/>
          <w:sz w:val="18"/>
          <w:szCs w:val="18"/>
        </w:rPr>
        <w:t xml:space="preserve">and all </w:t>
      </w:r>
      <w:r>
        <w:rPr>
          <w:rFonts w:ascii="Arial" w:hAnsi="Arial" w:cs="Arial"/>
          <w:color w:val="auto"/>
          <w:sz w:val="18"/>
          <w:szCs w:val="18"/>
        </w:rPr>
        <w:t xml:space="preserve">taxes, </w:t>
      </w:r>
      <w:r w:rsidRPr="00F41169">
        <w:rPr>
          <w:rFonts w:ascii="Arial" w:hAnsi="Arial" w:cs="Arial"/>
          <w:color w:val="auto"/>
          <w:sz w:val="18"/>
          <w:szCs w:val="18"/>
        </w:rPr>
        <w:t xml:space="preserve">fees and like charges. </w:t>
      </w:r>
      <w:r w:rsidRPr="00F41169">
        <w:rPr>
          <w:rFonts w:ascii="Arial" w:hAnsi="Arial" w:cs="Arial"/>
          <w:b/>
          <w:color w:val="auto"/>
          <w:sz w:val="18"/>
          <w:szCs w:val="18"/>
        </w:rPr>
        <w:t xml:space="preserve">BECAUSE OF THE VALUE OF </w:t>
      </w:r>
      <w:r>
        <w:rPr>
          <w:rFonts w:ascii="Arial" w:hAnsi="Arial" w:cs="Arial"/>
          <w:b/>
          <w:color w:val="auto"/>
          <w:sz w:val="18"/>
          <w:szCs w:val="18"/>
        </w:rPr>
        <w:t xml:space="preserve">CERTAIN </w:t>
      </w:r>
      <w:r w:rsidRPr="00F41169">
        <w:rPr>
          <w:rFonts w:ascii="Arial" w:hAnsi="Arial" w:cs="Arial"/>
          <w:b/>
          <w:color w:val="auto"/>
          <w:sz w:val="18"/>
          <w:szCs w:val="18"/>
        </w:rPr>
        <w:t>PRIZE</w:t>
      </w:r>
      <w:r>
        <w:rPr>
          <w:rFonts w:ascii="Arial" w:hAnsi="Arial" w:cs="Arial"/>
          <w:b/>
          <w:color w:val="auto"/>
          <w:sz w:val="18"/>
          <w:szCs w:val="18"/>
        </w:rPr>
        <w:t>S</w:t>
      </w:r>
      <w:r w:rsidRPr="00F41169">
        <w:rPr>
          <w:rFonts w:ascii="Arial" w:hAnsi="Arial" w:cs="Arial"/>
          <w:b/>
          <w:color w:val="auto"/>
          <w:sz w:val="18"/>
          <w:szCs w:val="18"/>
        </w:rPr>
        <w:t xml:space="preserve">, THE WINNER </w:t>
      </w:r>
      <w:r>
        <w:rPr>
          <w:rFonts w:ascii="Arial" w:hAnsi="Arial" w:cs="Arial"/>
          <w:b/>
          <w:color w:val="auto"/>
          <w:sz w:val="18"/>
          <w:szCs w:val="18"/>
        </w:rPr>
        <w:t>MAY</w:t>
      </w:r>
      <w:r w:rsidRPr="00F41169">
        <w:rPr>
          <w:rFonts w:ascii="Arial" w:hAnsi="Arial" w:cs="Arial"/>
          <w:b/>
          <w:color w:val="auto"/>
          <w:sz w:val="18"/>
          <w:szCs w:val="18"/>
        </w:rPr>
        <w:t xml:space="preserve"> BE REQUIRED TO MAKE A PAYMENT OF TAXES IN THE AMOUNT OF 25% OF THE FAIR MARKET VALUE OF THE PRIZE AT THE TIME OF ACCEPTANCE OF THE PRIZE. FURTHERMORE, WINNER </w:t>
      </w:r>
      <w:r>
        <w:rPr>
          <w:rFonts w:ascii="Arial" w:hAnsi="Arial" w:cs="Arial"/>
          <w:b/>
          <w:color w:val="auto"/>
          <w:sz w:val="18"/>
          <w:szCs w:val="18"/>
        </w:rPr>
        <w:t>MAY</w:t>
      </w:r>
      <w:r w:rsidRPr="00F41169">
        <w:rPr>
          <w:rFonts w:ascii="Arial" w:hAnsi="Arial" w:cs="Arial"/>
          <w:b/>
          <w:color w:val="auto"/>
          <w:sz w:val="18"/>
          <w:szCs w:val="18"/>
        </w:rPr>
        <w:t xml:space="preserve"> BE REQUIRED TO EXECUTE APPLICABLE IRS DOCUMENTATION.  </w:t>
      </w:r>
    </w:p>
    <w:p w:rsidR="00746B5E" w:rsidRPr="00F41169" w:rsidRDefault="00746B5E" w:rsidP="00746B5E">
      <w:pPr>
        <w:pStyle w:val="Default"/>
        <w:jc w:val="both"/>
        <w:rPr>
          <w:rFonts w:ascii="Arial" w:hAnsi="Arial" w:cs="Arial"/>
          <w:color w:val="auto"/>
          <w:sz w:val="18"/>
          <w:szCs w:val="18"/>
        </w:rPr>
      </w:pPr>
    </w:p>
    <w:p w:rsidR="00746B5E" w:rsidRPr="00F41169" w:rsidRDefault="00746B5E" w:rsidP="00746B5E">
      <w:pPr>
        <w:pStyle w:val="Default"/>
        <w:jc w:val="both"/>
        <w:rPr>
          <w:rFonts w:ascii="Arial" w:hAnsi="Arial" w:cs="Arial"/>
          <w:color w:val="auto"/>
          <w:sz w:val="18"/>
          <w:szCs w:val="18"/>
        </w:rPr>
      </w:pPr>
      <w:r w:rsidRPr="00F41169">
        <w:rPr>
          <w:rFonts w:ascii="Arial" w:hAnsi="Arial" w:cs="Arial"/>
          <w:color w:val="auto"/>
          <w:sz w:val="18"/>
          <w:szCs w:val="18"/>
        </w:rPr>
        <w:t xml:space="preserve">3) If a winner does not respond within ten (10) business days of delivery of notice, MWCABC will make one additional attempt to notify the winner. Failure to respond within ten (10) business days of the second attempt will constitute a forfeiture of the prize, and a new winner will be selected at random. </w:t>
      </w:r>
    </w:p>
    <w:p w:rsidR="00746B5E" w:rsidRPr="00F41169" w:rsidRDefault="00746B5E" w:rsidP="00746B5E">
      <w:pPr>
        <w:pStyle w:val="Default"/>
        <w:jc w:val="both"/>
        <w:rPr>
          <w:rFonts w:ascii="Arial" w:hAnsi="Arial" w:cs="Arial"/>
          <w:color w:val="auto"/>
          <w:sz w:val="18"/>
          <w:szCs w:val="18"/>
        </w:rPr>
      </w:pPr>
    </w:p>
    <w:p w:rsidR="00746B5E" w:rsidRPr="00F41169" w:rsidRDefault="00746B5E" w:rsidP="00746B5E">
      <w:pPr>
        <w:pStyle w:val="Default"/>
        <w:jc w:val="both"/>
        <w:rPr>
          <w:rFonts w:ascii="Arial" w:hAnsi="Arial" w:cs="Arial"/>
          <w:color w:val="auto"/>
          <w:sz w:val="18"/>
          <w:szCs w:val="18"/>
        </w:rPr>
      </w:pPr>
      <w:r w:rsidRPr="00F41169">
        <w:rPr>
          <w:rFonts w:ascii="Arial" w:hAnsi="Arial" w:cs="Arial"/>
          <w:color w:val="auto"/>
          <w:sz w:val="18"/>
          <w:szCs w:val="18"/>
        </w:rPr>
        <w:t>4) MWCABC is not responsible for any delays or obstacles in notification due to (a) erroneous or omitted contact information provided by purchaser; (b) any outage or delay in Internet</w:t>
      </w:r>
      <w:r>
        <w:rPr>
          <w:rFonts w:ascii="Arial" w:hAnsi="Arial" w:cs="Arial"/>
          <w:color w:val="auto"/>
          <w:sz w:val="18"/>
          <w:szCs w:val="18"/>
        </w:rPr>
        <w:t>, telephone or mail</w:t>
      </w:r>
      <w:r w:rsidRPr="00F41169">
        <w:rPr>
          <w:rFonts w:ascii="Arial" w:hAnsi="Arial" w:cs="Arial"/>
          <w:color w:val="auto"/>
          <w:sz w:val="18"/>
          <w:szCs w:val="18"/>
        </w:rPr>
        <w:t xml:space="preserve"> service or access; or (c) any other circumstances which may delay or prevent a winner from receiving the first or second notification. </w:t>
      </w:r>
    </w:p>
    <w:p w:rsidR="00746B5E" w:rsidRPr="00F41169" w:rsidRDefault="00746B5E" w:rsidP="00746B5E">
      <w:pPr>
        <w:pStyle w:val="Default"/>
        <w:jc w:val="both"/>
        <w:rPr>
          <w:rFonts w:ascii="Arial" w:hAnsi="Arial" w:cs="Arial"/>
          <w:color w:val="auto"/>
          <w:sz w:val="18"/>
          <w:szCs w:val="18"/>
        </w:rPr>
      </w:pPr>
    </w:p>
    <w:p w:rsidR="00746B5E" w:rsidRPr="00F41169" w:rsidRDefault="00746B5E" w:rsidP="00746B5E">
      <w:pPr>
        <w:jc w:val="both"/>
        <w:rPr>
          <w:rFonts w:ascii="Arial" w:hAnsi="Arial" w:cs="Arial"/>
          <w:sz w:val="18"/>
          <w:szCs w:val="18"/>
        </w:rPr>
      </w:pPr>
      <w:r w:rsidRPr="00F41169">
        <w:rPr>
          <w:rFonts w:ascii="Arial" w:hAnsi="Arial" w:cs="Arial"/>
          <w:sz w:val="18"/>
          <w:szCs w:val="18"/>
        </w:rPr>
        <w:t>5) Acceptance of a prize constitutes permission for MWCABC and/or their designees to use the winners</w:t>
      </w:r>
      <w:r>
        <w:rPr>
          <w:rFonts w:ascii="Arial" w:hAnsi="Arial" w:cs="Arial"/>
          <w:sz w:val="18"/>
          <w:szCs w:val="18"/>
        </w:rPr>
        <w:t>’</w:t>
      </w:r>
      <w:r w:rsidRPr="00F41169">
        <w:rPr>
          <w:rFonts w:ascii="Arial" w:hAnsi="Arial" w:cs="Arial"/>
          <w:sz w:val="18"/>
          <w:szCs w:val="18"/>
        </w:rPr>
        <w:t xml:space="preserve"> name, address, photograph, testimonial or other likeness and/or prize information or personal exposition (and/or any edited portion thereof) for promotional, advertising and/or publicity purposes in any media, now or hereafter known throughout the world in perpetuity, without compensation or notice to, or further consent of, the winner to the extent permitted by law.</w:t>
      </w:r>
    </w:p>
    <w:p w:rsidR="00746B5E" w:rsidRPr="00F41169" w:rsidRDefault="00746B5E" w:rsidP="00746B5E">
      <w:pPr>
        <w:jc w:val="both"/>
        <w:rPr>
          <w:rFonts w:ascii="Arial" w:hAnsi="Arial" w:cs="Arial"/>
          <w:sz w:val="18"/>
          <w:szCs w:val="18"/>
        </w:rPr>
      </w:pPr>
    </w:p>
    <w:p w:rsidR="00746B5E" w:rsidRPr="00F41169" w:rsidRDefault="00746B5E" w:rsidP="00746B5E">
      <w:pPr>
        <w:rPr>
          <w:rFonts w:ascii="Arial" w:hAnsi="Arial" w:cs="Arial"/>
          <w:b/>
          <w:sz w:val="18"/>
          <w:szCs w:val="18"/>
        </w:rPr>
      </w:pPr>
      <w:r w:rsidRPr="00F41169">
        <w:rPr>
          <w:rFonts w:ascii="Arial" w:hAnsi="Arial" w:cs="Arial"/>
          <w:b/>
          <w:sz w:val="18"/>
          <w:szCs w:val="18"/>
        </w:rPr>
        <w:t>Contact Us</w:t>
      </w:r>
    </w:p>
    <w:p w:rsidR="00746B5E" w:rsidRPr="00F41169" w:rsidRDefault="00746B5E" w:rsidP="00746B5E">
      <w:pPr>
        <w:jc w:val="both"/>
        <w:rPr>
          <w:rFonts w:ascii="Arial" w:hAnsi="Arial" w:cs="Arial"/>
          <w:b/>
          <w:sz w:val="18"/>
          <w:szCs w:val="18"/>
        </w:rPr>
      </w:pPr>
    </w:p>
    <w:p w:rsidR="00746B5E" w:rsidRPr="00F41169" w:rsidRDefault="00746B5E" w:rsidP="00746B5E">
      <w:pPr>
        <w:jc w:val="both"/>
        <w:rPr>
          <w:rFonts w:ascii="Arial" w:hAnsi="Arial" w:cs="Arial"/>
          <w:b/>
          <w:sz w:val="18"/>
          <w:szCs w:val="18"/>
        </w:rPr>
      </w:pPr>
      <w:r w:rsidRPr="00F41169">
        <w:rPr>
          <w:rFonts w:ascii="Arial" w:hAnsi="Arial" w:cs="Arial"/>
          <w:sz w:val="18"/>
          <w:szCs w:val="18"/>
        </w:rPr>
        <w:t xml:space="preserve">For more information and details, please contact  </w:t>
      </w:r>
      <w:r w:rsidR="00755335">
        <w:rPr>
          <w:rFonts w:ascii="Arial" w:hAnsi="Arial" w:cs="Arial"/>
          <w:sz w:val="18"/>
          <w:szCs w:val="18"/>
        </w:rPr>
        <w:t>Jennifer DeSena</w:t>
      </w:r>
      <w:r w:rsidR="006253A2">
        <w:rPr>
          <w:rFonts w:ascii="Arial" w:hAnsi="Arial" w:cs="Arial"/>
          <w:sz w:val="18"/>
          <w:szCs w:val="18"/>
        </w:rPr>
        <w:t xml:space="preserve"> or Laura Hull</w:t>
      </w:r>
      <w:r w:rsidR="00E43D42">
        <w:rPr>
          <w:rFonts w:ascii="Arial" w:hAnsi="Arial" w:cs="Arial"/>
          <w:sz w:val="18"/>
          <w:szCs w:val="18"/>
        </w:rPr>
        <w:t>,</w:t>
      </w:r>
      <w:r w:rsidR="00755335">
        <w:rPr>
          <w:rFonts w:ascii="Arial" w:hAnsi="Arial" w:cs="Arial"/>
          <w:sz w:val="18"/>
          <w:szCs w:val="18"/>
        </w:rPr>
        <w:t xml:space="preserve"> </w:t>
      </w:r>
      <w:r>
        <w:rPr>
          <w:rFonts w:ascii="Arial" w:hAnsi="Arial" w:cs="Arial"/>
          <w:sz w:val="18"/>
          <w:szCs w:val="18"/>
        </w:rPr>
        <w:t xml:space="preserve">Cash for </w:t>
      </w:r>
      <w:r w:rsidR="00E43D42">
        <w:rPr>
          <w:rFonts w:ascii="Arial" w:hAnsi="Arial" w:cs="Arial"/>
          <w:sz w:val="18"/>
          <w:szCs w:val="18"/>
        </w:rPr>
        <w:t>a</w:t>
      </w:r>
      <w:r>
        <w:rPr>
          <w:rFonts w:ascii="Arial" w:hAnsi="Arial" w:cs="Arial"/>
          <w:sz w:val="18"/>
          <w:szCs w:val="18"/>
        </w:rPr>
        <w:t xml:space="preserve"> Cure</w:t>
      </w:r>
      <w:r w:rsidRPr="00F41169">
        <w:rPr>
          <w:rFonts w:ascii="Arial" w:hAnsi="Arial" w:cs="Arial"/>
          <w:sz w:val="18"/>
          <w:szCs w:val="18"/>
        </w:rPr>
        <w:t xml:space="preserve"> </w:t>
      </w:r>
      <w:r>
        <w:rPr>
          <w:rFonts w:ascii="Arial" w:hAnsi="Arial" w:cs="Arial"/>
          <w:sz w:val="18"/>
          <w:szCs w:val="18"/>
        </w:rPr>
        <w:t>Co-</w:t>
      </w:r>
      <w:r w:rsidRPr="00F41169">
        <w:rPr>
          <w:rFonts w:ascii="Arial" w:hAnsi="Arial" w:cs="Arial"/>
          <w:sz w:val="18"/>
          <w:szCs w:val="18"/>
        </w:rPr>
        <w:t>Chair</w:t>
      </w:r>
      <w:r>
        <w:rPr>
          <w:rFonts w:ascii="Arial" w:hAnsi="Arial" w:cs="Arial"/>
          <w:sz w:val="18"/>
          <w:szCs w:val="18"/>
        </w:rPr>
        <w:t>s</w:t>
      </w:r>
      <w:r w:rsidR="00E43D42">
        <w:rPr>
          <w:rFonts w:ascii="Arial" w:hAnsi="Arial" w:cs="Arial"/>
          <w:sz w:val="18"/>
          <w:szCs w:val="18"/>
        </w:rPr>
        <w:t xml:space="preserve"> at 516-365-2</w:t>
      </w:r>
      <w:r w:rsidR="00755335">
        <w:rPr>
          <w:rFonts w:ascii="Arial" w:hAnsi="Arial" w:cs="Arial"/>
          <w:sz w:val="18"/>
          <w:szCs w:val="18"/>
        </w:rPr>
        <w:t>693</w:t>
      </w:r>
      <w:r w:rsidR="00E43D42">
        <w:rPr>
          <w:rFonts w:ascii="Arial" w:hAnsi="Arial" w:cs="Arial"/>
          <w:sz w:val="18"/>
          <w:szCs w:val="18"/>
        </w:rPr>
        <w:t xml:space="preserve"> or jendesena@msn.com</w:t>
      </w:r>
      <w:r w:rsidRPr="00F41169">
        <w:rPr>
          <w:rFonts w:ascii="Arial" w:hAnsi="Arial" w:cs="Arial"/>
          <w:sz w:val="18"/>
          <w:szCs w:val="18"/>
        </w:rPr>
        <w:t>.</w:t>
      </w:r>
    </w:p>
    <w:p w:rsidR="00FC781D" w:rsidRDefault="00FC781D"/>
    <w:sectPr w:rsidR="00FC781D" w:rsidSect="009E1E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46B5E"/>
    <w:rsid w:val="000E5009"/>
    <w:rsid w:val="00110947"/>
    <w:rsid w:val="005475A9"/>
    <w:rsid w:val="006253A2"/>
    <w:rsid w:val="006D7F3B"/>
    <w:rsid w:val="00746B5E"/>
    <w:rsid w:val="00755335"/>
    <w:rsid w:val="009B451F"/>
    <w:rsid w:val="009E1ED4"/>
    <w:rsid w:val="00B124FC"/>
    <w:rsid w:val="00BF643C"/>
    <w:rsid w:val="00C36EE2"/>
    <w:rsid w:val="00D652AE"/>
    <w:rsid w:val="00E43D42"/>
    <w:rsid w:val="00FC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B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6B5E"/>
    <w:pPr>
      <w:autoSpaceDE w:val="0"/>
      <w:autoSpaceDN w:val="0"/>
      <w:adjustRightInd w:val="0"/>
      <w:spacing w:after="0" w:line="240" w:lineRule="auto"/>
    </w:pPr>
    <w:rPr>
      <w:rFonts w:ascii="Tahoma" w:eastAsia="Times New Roman" w:hAnsi="Tahoma" w:cs="Tahoma"/>
      <w:color w:val="000000"/>
      <w:sz w:val="24"/>
      <w:szCs w:val="24"/>
    </w:rPr>
  </w:style>
  <w:style w:type="character" w:styleId="Hyperlink">
    <w:name w:val="Hyperlink"/>
    <w:basedOn w:val="DefaultParagraphFont"/>
    <w:rsid w:val="00746B5E"/>
    <w:rPr>
      <w:color w:val="0000FF"/>
      <w:u w:val="single"/>
    </w:rPr>
  </w:style>
  <w:style w:type="paragraph" w:styleId="BalloonText">
    <w:name w:val="Balloon Text"/>
    <w:basedOn w:val="Normal"/>
    <w:link w:val="BalloonTextChar"/>
    <w:uiPriority w:val="99"/>
    <w:semiHidden/>
    <w:unhideWhenUsed/>
    <w:rsid w:val="006D7F3B"/>
    <w:rPr>
      <w:rFonts w:ascii="Tahoma" w:hAnsi="Tahoma" w:cs="Tahoma"/>
      <w:sz w:val="16"/>
      <w:szCs w:val="16"/>
    </w:rPr>
  </w:style>
  <w:style w:type="character" w:customStyle="1" w:styleId="BalloonTextChar">
    <w:name w:val="Balloon Text Char"/>
    <w:basedOn w:val="DefaultParagraphFont"/>
    <w:link w:val="BalloonText"/>
    <w:uiPriority w:val="99"/>
    <w:semiHidden/>
    <w:rsid w:val="006D7F3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DeSena</dc:creator>
  <cp:lastModifiedBy>Debra</cp:lastModifiedBy>
  <cp:revision>2</cp:revision>
  <cp:lastPrinted>2011-06-08T17:25:00Z</cp:lastPrinted>
  <dcterms:created xsi:type="dcterms:W3CDTF">2013-09-05T01:22:00Z</dcterms:created>
  <dcterms:modified xsi:type="dcterms:W3CDTF">2013-09-05T01:22:00Z</dcterms:modified>
</cp:coreProperties>
</file>